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8E" w:rsidRPr="00D10B8E" w:rsidRDefault="00D10B8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09FD0" wp14:editId="2CFFCB07">
            <wp:simplePos x="0" y="0"/>
            <wp:positionH relativeFrom="column">
              <wp:posOffset>38100</wp:posOffset>
            </wp:positionH>
            <wp:positionV relativeFrom="paragraph">
              <wp:posOffset>266700</wp:posOffset>
            </wp:positionV>
            <wp:extent cx="1962150" cy="229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2031DA" wp14:editId="3D253C75">
            <wp:simplePos x="0" y="0"/>
            <wp:positionH relativeFrom="column">
              <wp:posOffset>2533650</wp:posOffset>
            </wp:positionH>
            <wp:positionV relativeFrom="paragraph">
              <wp:posOffset>247650</wp:posOffset>
            </wp:positionV>
            <wp:extent cx="1609725" cy="266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D3130" wp14:editId="3BA4F2BA">
            <wp:simplePos x="0" y="0"/>
            <wp:positionH relativeFrom="column">
              <wp:posOffset>4743450</wp:posOffset>
            </wp:positionH>
            <wp:positionV relativeFrom="paragraph">
              <wp:posOffset>266700</wp:posOffset>
            </wp:positionV>
            <wp:extent cx="184785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sz w:val="32"/>
          <w:szCs w:val="32"/>
        </w:rPr>
        <w:t>Use the following conversion rates when necessary.</w:t>
      </w:r>
    </w:p>
    <w:p w:rsidR="00D10B8E" w:rsidRDefault="00D10B8E"/>
    <w:p w:rsidR="00F97173" w:rsidRPr="00F97173" w:rsidRDefault="00F97173" w:rsidP="00F97173">
      <w:pPr>
        <w:rPr>
          <w:sz w:val="28"/>
          <w:szCs w:val="28"/>
        </w:rPr>
      </w:pPr>
      <w:r>
        <w:t xml:space="preserve">   </w:t>
      </w:r>
      <w:r w:rsidRPr="00F97173">
        <w:rPr>
          <w:sz w:val="28"/>
          <w:szCs w:val="28"/>
        </w:rPr>
        <w:t xml:space="preserve">Use dimensional analysis to convert the following.  </w:t>
      </w:r>
      <w:proofErr w:type="gramStart"/>
      <w:r w:rsidRPr="00F97173">
        <w:rPr>
          <w:sz w:val="28"/>
          <w:szCs w:val="28"/>
        </w:rPr>
        <w:t>Round to two places when necessary.</w:t>
      </w:r>
      <w:proofErr w:type="gramEnd"/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D10B8E" w:rsidRPr="00F97173" w:rsidRDefault="00F9717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173">
        <w:rPr>
          <w:sz w:val="28"/>
          <w:szCs w:val="28"/>
        </w:rPr>
        <w:t>Convert 200 feet to centimeters.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173">
        <w:rPr>
          <w:sz w:val="28"/>
          <w:szCs w:val="28"/>
        </w:rPr>
        <w:t>Convert 5316 cups to gallons</w:t>
      </w:r>
      <w:r>
        <w:rPr>
          <w:sz w:val="28"/>
          <w:szCs w:val="28"/>
        </w:rPr>
        <w:t>.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173">
        <w:rPr>
          <w:sz w:val="28"/>
          <w:szCs w:val="28"/>
        </w:rPr>
        <w:t>Convert 650 meters to inches.</w:t>
      </w: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173">
        <w:rPr>
          <w:sz w:val="28"/>
          <w:szCs w:val="28"/>
        </w:rPr>
        <w:t xml:space="preserve">Convert </w:t>
      </w:r>
      <w:r w:rsidR="002C5A13">
        <w:rPr>
          <w:sz w:val="28"/>
          <w:szCs w:val="28"/>
        </w:rPr>
        <w:t>3</w:t>
      </w:r>
      <w:r w:rsidRPr="00F97173">
        <w:rPr>
          <w:sz w:val="28"/>
          <w:szCs w:val="28"/>
        </w:rPr>
        <w:t>12,890 centimeters to miles</w:t>
      </w:r>
      <w:r>
        <w:rPr>
          <w:sz w:val="28"/>
          <w:szCs w:val="28"/>
        </w:rPr>
        <w:t>.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2C5A1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97173" w:rsidRPr="00F97173">
        <w:rPr>
          <w:sz w:val="28"/>
          <w:szCs w:val="28"/>
        </w:rPr>
        <w:t>250 words per minute to words per second.</w:t>
      </w: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173">
        <w:rPr>
          <w:sz w:val="28"/>
          <w:szCs w:val="28"/>
        </w:rPr>
        <w:t xml:space="preserve">95 miles per gallon to feet per </w:t>
      </w:r>
      <w:r w:rsidR="000C78C5">
        <w:rPr>
          <w:sz w:val="28"/>
          <w:szCs w:val="28"/>
        </w:rPr>
        <w:t>quart</w:t>
      </w:r>
      <w:r w:rsidRPr="00F97173">
        <w:rPr>
          <w:sz w:val="28"/>
          <w:szCs w:val="28"/>
        </w:rPr>
        <w:t>.</w:t>
      </w:r>
    </w:p>
    <w:p w:rsidR="00570544" w:rsidRPr="00F97173" w:rsidRDefault="00570544">
      <w:pPr>
        <w:rPr>
          <w:sz w:val="28"/>
          <w:szCs w:val="28"/>
        </w:rPr>
      </w:pPr>
    </w:p>
    <w:p w:rsidR="00D10B8E" w:rsidRPr="00F97173" w:rsidRDefault="00D10B8E">
      <w:pPr>
        <w:rPr>
          <w:sz w:val="28"/>
          <w:szCs w:val="28"/>
        </w:rPr>
      </w:pPr>
    </w:p>
    <w:p w:rsidR="00D10B8E" w:rsidRDefault="00D10B8E"/>
    <w:p w:rsidR="00F97173" w:rsidRDefault="00F97173"/>
    <w:p w:rsidR="00F97173" w:rsidRPr="00D10B8E" w:rsidRDefault="00F97173" w:rsidP="00F97173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965019A" wp14:editId="22FB2A1E">
            <wp:simplePos x="0" y="0"/>
            <wp:positionH relativeFrom="column">
              <wp:posOffset>38100</wp:posOffset>
            </wp:positionH>
            <wp:positionV relativeFrom="paragraph">
              <wp:posOffset>266700</wp:posOffset>
            </wp:positionV>
            <wp:extent cx="1962150" cy="229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8B8B15" wp14:editId="3C63515D">
            <wp:simplePos x="0" y="0"/>
            <wp:positionH relativeFrom="column">
              <wp:posOffset>2533650</wp:posOffset>
            </wp:positionH>
            <wp:positionV relativeFrom="paragraph">
              <wp:posOffset>247650</wp:posOffset>
            </wp:positionV>
            <wp:extent cx="1609725" cy="266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35211F" wp14:editId="16446EEB">
            <wp:simplePos x="0" y="0"/>
            <wp:positionH relativeFrom="column">
              <wp:posOffset>4743450</wp:posOffset>
            </wp:positionH>
            <wp:positionV relativeFrom="paragraph">
              <wp:posOffset>266700</wp:posOffset>
            </wp:positionV>
            <wp:extent cx="1847850" cy="257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sz w:val="32"/>
          <w:szCs w:val="32"/>
        </w:rPr>
        <w:t>Use the following conversion rates when necessary.</w:t>
      </w:r>
    </w:p>
    <w:p w:rsidR="00F97173" w:rsidRDefault="00F97173" w:rsidP="00F97173"/>
    <w:p w:rsidR="00F97173" w:rsidRPr="00F97173" w:rsidRDefault="00F97173" w:rsidP="00F97173">
      <w:pPr>
        <w:rPr>
          <w:sz w:val="28"/>
          <w:szCs w:val="28"/>
        </w:rPr>
      </w:pPr>
      <w:r>
        <w:t xml:space="preserve">   </w:t>
      </w:r>
      <w:r w:rsidRPr="00F97173">
        <w:rPr>
          <w:sz w:val="28"/>
          <w:szCs w:val="28"/>
        </w:rPr>
        <w:t xml:space="preserve">Use dimensional analysis to convert the following.  </w:t>
      </w:r>
      <w:proofErr w:type="gramStart"/>
      <w:r w:rsidRPr="00F97173">
        <w:rPr>
          <w:sz w:val="28"/>
          <w:szCs w:val="28"/>
        </w:rPr>
        <w:t>Round to two places when necessary.</w:t>
      </w:r>
      <w:proofErr w:type="gramEnd"/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7173">
        <w:rPr>
          <w:sz w:val="28"/>
          <w:szCs w:val="28"/>
        </w:rPr>
        <w:t>Convert 200 feet to centimeters.</w:t>
      </w: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6096 cm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7173">
        <w:rPr>
          <w:sz w:val="28"/>
          <w:szCs w:val="28"/>
        </w:rPr>
        <w:t>Convert 5316 cups to gallons</w:t>
      </w:r>
      <w:r>
        <w:rPr>
          <w:sz w:val="28"/>
          <w:szCs w:val="28"/>
        </w:rPr>
        <w:t xml:space="preserve">.     </w:t>
      </w:r>
      <w:r w:rsidRPr="00565BF4">
        <w:rPr>
          <w:color w:val="FF0000"/>
          <w:sz w:val="28"/>
          <w:szCs w:val="28"/>
        </w:rPr>
        <w:t xml:space="preserve">332.25 </w:t>
      </w:r>
      <w:r w:rsidR="00565BF4" w:rsidRPr="00565BF4">
        <w:rPr>
          <w:color w:val="FF0000"/>
          <w:sz w:val="28"/>
          <w:szCs w:val="28"/>
        </w:rPr>
        <w:t>gallons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7173">
        <w:rPr>
          <w:sz w:val="28"/>
          <w:szCs w:val="28"/>
        </w:rPr>
        <w:t>Convert 650 meters to inches.</w:t>
      </w:r>
      <w:r w:rsidR="00565BF4">
        <w:rPr>
          <w:sz w:val="28"/>
          <w:szCs w:val="28"/>
        </w:rPr>
        <w:t xml:space="preserve">    </w:t>
      </w:r>
      <w:r w:rsidR="00565BF4">
        <w:rPr>
          <w:color w:val="FF0000"/>
          <w:sz w:val="28"/>
          <w:szCs w:val="28"/>
        </w:rPr>
        <w:t>25,573.77 inches</w:t>
      </w: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7173">
        <w:rPr>
          <w:sz w:val="28"/>
          <w:szCs w:val="28"/>
        </w:rPr>
        <w:t xml:space="preserve">Convert </w:t>
      </w:r>
      <w:r w:rsidR="00565BF4">
        <w:rPr>
          <w:sz w:val="28"/>
          <w:szCs w:val="28"/>
        </w:rPr>
        <w:t>3</w:t>
      </w:r>
      <w:r w:rsidRPr="00F97173">
        <w:rPr>
          <w:sz w:val="28"/>
          <w:szCs w:val="28"/>
        </w:rPr>
        <w:t>12,890 centimeters to miles</w:t>
      </w:r>
      <w:r>
        <w:rPr>
          <w:sz w:val="28"/>
          <w:szCs w:val="28"/>
        </w:rPr>
        <w:t>.</w:t>
      </w:r>
      <w:r w:rsidR="00565BF4">
        <w:rPr>
          <w:sz w:val="28"/>
          <w:szCs w:val="28"/>
        </w:rPr>
        <w:t xml:space="preserve">    </w:t>
      </w:r>
      <w:r w:rsidR="00565BF4">
        <w:rPr>
          <w:color w:val="FF0000"/>
          <w:sz w:val="28"/>
          <w:szCs w:val="28"/>
        </w:rPr>
        <w:t>1.94 miles</w:t>
      </w:r>
      <w:r w:rsidR="00565BF4">
        <w:rPr>
          <w:sz w:val="28"/>
          <w:szCs w:val="28"/>
        </w:rPr>
        <w:t xml:space="preserve">   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565BF4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97173" w:rsidRPr="00F97173">
        <w:rPr>
          <w:sz w:val="28"/>
          <w:szCs w:val="28"/>
        </w:rPr>
        <w:t xml:space="preserve">250 words per </w:t>
      </w:r>
      <w:r>
        <w:rPr>
          <w:sz w:val="28"/>
          <w:szCs w:val="28"/>
        </w:rPr>
        <w:t>hour</w:t>
      </w:r>
      <w:r w:rsidR="00F97173" w:rsidRPr="00F97173">
        <w:rPr>
          <w:sz w:val="28"/>
          <w:szCs w:val="28"/>
        </w:rPr>
        <w:t xml:space="preserve"> to words per second.</w:t>
      </w: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1.18 words per second</w:t>
      </w:r>
      <w:r>
        <w:rPr>
          <w:sz w:val="28"/>
          <w:szCs w:val="28"/>
        </w:rPr>
        <w:t xml:space="preserve">   </w:t>
      </w:r>
    </w:p>
    <w:p w:rsidR="00F97173" w:rsidRPr="00F97173" w:rsidRDefault="00F97173" w:rsidP="00F97173">
      <w:pPr>
        <w:pStyle w:val="ListParagraph"/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7173">
        <w:rPr>
          <w:sz w:val="28"/>
          <w:szCs w:val="28"/>
        </w:rPr>
        <w:t xml:space="preserve">95 miles per gallon to feet per </w:t>
      </w:r>
      <w:r w:rsidR="000C78C5">
        <w:rPr>
          <w:sz w:val="28"/>
          <w:szCs w:val="28"/>
        </w:rPr>
        <w:t>quart</w:t>
      </w:r>
      <w:r w:rsidRPr="00F97173">
        <w:rPr>
          <w:sz w:val="28"/>
          <w:szCs w:val="28"/>
        </w:rPr>
        <w:t>.</w:t>
      </w:r>
      <w:r w:rsidR="00565BF4">
        <w:rPr>
          <w:sz w:val="28"/>
          <w:szCs w:val="28"/>
        </w:rPr>
        <w:t xml:space="preserve">    </w:t>
      </w:r>
      <w:r w:rsidR="00D94042">
        <w:rPr>
          <w:color w:val="FF0000"/>
          <w:sz w:val="28"/>
          <w:szCs w:val="28"/>
        </w:rPr>
        <w:t>125,400</w:t>
      </w:r>
      <w:bookmarkStart w:id="0" w:name="_GoBack"/>
      <w:bookmarkEnd w:id="0"/>
      <w:r w:rsidR="00565BF4">
        <w:rPr>
          <w:color w:val="FF0000"/>
          <w:sz w:val="28"/>
          <w:szCs w:val="28"/>
        </w:rPr>
        <w:t xml:space="preserve"> feet per </w:t>
      </w:r>
      <w:r w:rsidR="000C78C5">
        <w:rPr>
          <w:color w:val="FF0000"/>
          <w:sz w:val="28"/>
          <w:szCs w:val="28"/>
        </w:rPr>
        <w:t>quart</w:t>
      </w:r>
    </w:p>
    <w:p w:rsidR="00F97173" w:rsidRPr="00F97173" w:rsidRDefault="00F97173" w:rsidP="00F97173">
      <w:pPr>
        <w:rPr>
          <w:sz w:val="28"/>
          <w:szCs w:val="28"/>
        </w:rPr>
      </w:pPr>
    </w:p>
    <w:p w:rsidR="00F97173" w:rsidRPr="00F97173" w:rsidRDefault="00F97173" w:rsidP="00F97173">
      <w:pPr>
        <w:rPr>
          <w:sz w:val="28"/>
          <w:szCs w:val="28"/>
        </w:rPr>
      </w:pPr>
    </w:p>
    <w:p w:rsidR="00F97173" w:rsidRDefault="00F97173" w:rsidP="00F97173"/>
    <w:p w:rsidR="00F97173" w:rsidRDefault="00F97173"/>
    <w:sectPr w:rsidR="00F97173" w:rsidSect="00D10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184"/>
    <w:multiLevelType w:val="hybridMultilevel"/>
    <w:tmpl w:val="9908375E"/>
    <w:lvl w:ilvl="0" w:tplc="3258D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F118B"/>
    <w:multiLevelType w:val="hybridMultilevel"/>
    <w:tmpl w:val="7B8A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5F85"/>
    <w:multiLevelType w:val="hybridMultilevel"/>
    <w:tmpl w:val="9908375E"/>
    <w:lvl w:ilvl="0" w:tplc="3258D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8E"/>
    <w:rsid w:val="000C78C5"/>
    <w:rsid w:val="002C5A13"/>
    <w:rsid w:val="003C6BAC"/>
    <w:rsid w:val="00565BF4"/>
    <w:rsid w:val="00570544"/>
    <w:rsid w:val="00944999"/>
    <w:rsid w:val="00D10B8E"/>
    <w:rsid w:val="00D94042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Dana</dc:creator>
  <cp:lastModifiedBy>Meyer, Dana</cp:lastModifiedBy>
  <cp:revision>3</cp:revision>
  <cp:lastPrinted>2015-09-11T14:30:00Z</cp:lastPrinted>
  <dcterms:created xsi:type="dcterms:W3CDTF">2015-09-09T19:24:00Z</dcterms:created>
  <dcterms:modified xsi:type="dcterms:W3CDTF">2015-09-12T03:48:00Z</dcterms:modified>
</cp:coreProperties>
</file>